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61B21" w14:textId="1620D11C" w:rsidR="00915310" w:rsidRPr="009D0228" w:rsidRDefault="00915310" w:rsidP="00915310">
      <w:pPr>
        <w:ind w:right="-360"/>
        <w:rPr>
          <w:rFonts w:ascii="Times New Roman" w:hAnsi="Times New Roman"/>
          <w:b/>
          <w:sz w:val="44"/>
          <w:szCs w:val="44"/>
        </w:rPr>
      </w:pPr>
      <w:r>
        <w:rPr>
          <w:rFonts w:ascii="Times New Roman" w:hAnsi="Times New Roman"/>
          <w:b/>
          <w:sz w:val="44"/>
          <w:szCs w:val="44"/>
        </w:rPr>
        <w:t xml:space="preserve">Study Smarter Part </w:t>
      </w:r>
      <w:r>
        <w:rPr>
          <w:rFonts w:ascii="Times New Roman" w:hAnsi="Times New Roman"/>
          <w:b/>
          <w:sz w:val="44"/>
          <w:szCs w:val="44"/>
        </w:rPr>
        <w:t>2</w:t>
      </w:r>
      <w:r>
        <w:rPr>
          <w:rFonts w:ascii="Times New Roman" w:hAnsi="Times New Roman"/>
          <w:b/>
          <w:sz w:val="44"/>
          <w:szCs w:val="44"/>
        </w:rPr>
        <w:t xml:space="preserve"> - </w:t>
      </w:r>
      <w:r>
        <w:rPr>
          <w:rFonts w:ascii="Times New Roman" w:hAnsi="Times New Roman"/>
          <w:b/>
          <w:sz w:val="44"/>
          <w:szCs w:val="44"/>
        </w:rPr>
        <w:t>REFLECTION</w:t>
      </w:r>
      <w:r>
        <w:rPr>
          <w:rFonts w:ascii="Times New Roman" w:hAnsi="Times New Roman"/>
          <w:b/>
          <w:sz w:val="44"/>
          <w:szCs w:val="44"/>
        </w:rPr>
        <w:t xml:space="preserve"> </w:t>
      </w:r>
      <w:r w:rsidRPr="009D0228">
        <w:rPr>
          <w:rFonts w:ascii="Times New Roman" w:hAnsi="Times New Roman"/>
          <w:b/>
          <w:noProof/>
        </w:rPr>
        <w:drawing>
          <wp:inline distT="0" distB="0" distL="0" distR="0" wp14:anchorId="5FF6E4D3" wp14:editId="3B34073F">
            <wp:extent cx="595757" cy="125896"/>
            <wp:effectExtent l="0" t="0" r="1270" b="1270"/>
            <wp:docPr id="1"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608" cy="152914"/>
                    </a:xfrm>
                    <a:prstGeom prst="rect">
                      <a:avLst/>
                    </a:prstGeom>
                    <a:noFill/>
                    <a:ln>
                      <a:noFill/>
                    </a:ln>
                  </pic:spPr>
                </pic:pic>
              </a:graphicData>
            </a:graphic>
          </wp:inline>
        </w:drawing>
      </w:r>
    </w:p>
    <w:p w14:paraId="11BB77FD" w14:textId="77777777" w:rsidR="00915310" w:rsidRPr="00E17887" w:rsidRDefault="00915310" w:rsidP="00915310">
      <w:pPr>
        <w:tabs>
          <w:tab w:val="left" w:pos="180"/>
          <w:tab w:val="left" w:pos="540"/>
        </w:tabs>
        <w:jc w:val="right"/>
        <w:rPr>
          <w:rFonts w:ascii="Times New Roman" w:hAnsi="Times New Roman"/>
          <w:szCs w:val="24"/>
        </w:rPr>
      </w:pPr>
      <w:r w:rsidRPr="00E17887">
        <w:rPr>
          <w:rFonts w:ascii="Times New Roman" w:hAnsi="Times New Roman"/>
          <w:szCs w:val="24"/>
        </w:rPr>
        <w:t>José Antonio Bowen</w:t>
      </w:r>
    </w:p>
    <w:p w14:paraId="37B12DF2" w14:textId="77777777" w:rsidR="00F37574" w:rsidRPr="0017401B"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
          <w:bCs/>
          <w:szCs w:val="24"/>
        </w:rPr>
        <w:t>Reflection</w:t>
      </w:r>
      <w:r w:rsidRPr="0017401B">
        <w:rPr>
          <w:rFonts w:ascii="Times New Roman" w:hAnsi="Times New Roman"/>
          <w:bCs/>
          <w:szCs w:val="24"/>
        </w:rPr>
        <w:t xml:space="preserve">: </w:t>
      </w:r>
    </w:p>
    <w:p w14:paraId="4BBFEFBE" w14:textId="144414B0" w:rsidR="004E7748"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Cs/>
          <w:szCs w:val="24"/>
        </w:rPr>
        <w:t xml:space="preserve">1. </w:t>
      </w:r>
      <w:r w:rsidR="004E7748">
        <w:rPr>
          <w:rFonts w:ascii="Times New Roman" w:hAnsi="Times New Roman"/>
          <w:bCs/>
          <w:szCs w:val="24"/>
        </w:rPr>
        <w:t>Did you meet your study goals for the week?</w:t>
      </w:r>
      <w:r w:rsidR="004E7748">
        <w:rPr>
          <w:rFonts w:ascii="Times New Roman" w:hAnsi="Times New Roman"/>
          <w:bCs/>
          <w:szCs w:val="24"/>
        </w:rPr>
        <w:tab/>
      </w:r>
      <w:r w:rsidR="004E7748">
        <w:rPr>
          <w:rFonts w:ascii="Times New Roman" w:hAnsi="Times New Roman"/>
          <w:bCs/>
          <w:szCs w:val="24"/>
        </w:rPr>
        <w:tab/>
        <w:t>______</w:t>
      </w:r>
    </w:p>
    <w:p w14:paraId="233C7D0D" w14:textId="7FD8E759" w:rsidR="00F37574" w:rsidRPr="0017401B" w:rsidRDefault="004E774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Pr>
          <w:rFonts w:ascii="Times New Roman" w:hAnsi="Times New Roman"/>
          <w:bCs/>
          <w:szCs w:val="24"/>
        </w:rPr>
        <w:t xml:space="preserve">2. </w:t>
      </w:r>
      <w:r w:rsidR="00F37574" w:rsidRPr="0017401B">
        <w:rPr>
          <w:rFonts w:ascii="Times New Roman" w:hAnsi="Times New Roman"/>
          <w:bCs/>
          <w:szCs w:val="24"/>
        </w:rPr>
        <w:t xml:space="preserve">How much time did you </w:t>
      </w:r>
      <w:r>
        <w:rPr>
          <w:rFonts w:ascii="Times New Roman" w:hAnsi="Times New Roman"/>
          <w:bCs/>
          <w:szCs w:val="24"/>
        </w:rPr>
        <w:t>actually spend studying?</w:t>
      </w:r>
      <w:r>
        <w:rPr>
          <w:rFonts w:ascii="Times New Roman" w:hAnsi="Times New Roman"/>
          <w:bCs/>
          <w:szCs w:val="24"/>
        </w:rPr>
        <w:tab/>
      </w:r>
      <w:r>
        <w:rPr>
          <w:rFonts w:ascii="Times New Roman" w:hAnsi="Times New Roman"/>
          <w:bCs/>
          <w:szCs w:val="24"/>
        </w:rPr>
        <w:tab/>
        <w:t>______</w:t>
      </w:r>
    </w:p>
    <w:p w14:paraId="175223D7" w14:textId="3572C909" w:rsidR="00483CF8" w:rsidRPr="0017401B" w:rsidRDefault="004E774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Pr>
          <w:rFonts w:ascii="Times New Roman" w:hAnsi="Times New Roman"/>
          <w:szCs w:val="24"/>
        </w:rPr>
        <w:t xml:space="preserve">3. Which of these study techniques contributed </w:t>
      </w:r>
      <w:proofErr w:type="spellStart"/>
      <w:r>
        <w:rPr>
          <w:rFonts w:ascii="Times New Roman" w:hAnsi="Times New Roman"/>
          <w:szCs w:val="24"/>
        </w:rPr>
        <w:t xml:space="preserve">the </w:t>
      </w:r>
      <w:proofErr w:type="spellEnd"/>
      <w:r>
        <w:rPr>
          <w:rFonts w:ascii="Times New Roman" w:hAnsi="Times New Roman"/>
          <w:szCs w:val="24"/>
        </w:rPr>
        <w:t>most to your learning this week?</w:t>
      </w:r>
    </w:p>
    <w:p w14:paraId="3DF835E4" w14:textId="77777777" w:rsidR="00AB5E97" w:rsidRPr="0043517C" w:rsidRDefault="00AB5E97" w:rsidP="00AB5E97">
      <w:pPr>
        <w:widowControl w:val="0"/>
        <w:tabs>
          <w:tab w:val="left" w:pos="450"/>
          <w:tab w:val="left" w:pos="6030"/>
        </w:tabs>
        <w:autoSpaceDE w:val="0"/>
        <w:autoSpaceDN w:val="0"/>
        <w:adjustRightInd w:val="0"/>
      </w:pPr>
      <w:r w:rsidRPr="009D0228">
        <w:rPr>
          <w:rFonts w:ascii="Times New Roman" w:hAnsi="Times New Roman"/>
          <w:szCs w:val="24"/>
        </w:rPr>
        <w:tab/>
      </w:r>
      <w:r w:rsidRPr="0043517C">
        <w:t xml:space="preserve">Read textbook section(s) for the first </w:t>
      </w:r>
      <w:proofErr w:type="gramStart"/>
      <w:r w:rsidRPr="0043517C">
        <w:t xml:space="preserve">time  </w:t>
      </w:r>
      <w:r w:rsidRPr="0043517C">
        <w:tab/>
      </w:r>
      <w:proofErr w:type="gramEnd"/>
      <w:r w:rsidRPr="0043517C">
        <w:t>_____________________</w:t>
      </w:r>
    </w:p>
    <w:p w14:paraId="763844EA"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 xml:space="preserve">Re-read or highlight textbook section(s) </w:t>
      </w:r>
      <w:r w:rsidRPr="0043517C">
        <w:tab/>
        <w:t>_____________________</w:t>
      </w:r>
    </w:p>
    <w:p w14:paraId="67B8C416"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Re-read class notes</w:t>
      </w:r>
      <w:r w:rsidRPr="0043517C">
        <w:tab/>
        <w:t>_____________________</w:t>
      </w:r>
    </w:p>
    <w:p w14:paraId="36475C3B" w14:textId="77777777" w:rsidR="00AB5E97" w:rsidRPr="0043517C" w:rsidRDefault="00AB5E97" w:rsidP="00AB5E97">
      <w:pPr>
        <w:widowControl w:val="0"/>
        <w:tabs>
          <w:tab w:val="left" w:pos="450"/>
          <w:tab w:val="left" w:pos="6030"/>
        </w:tabs>
        <w:autoSpaceDE w:val="0"/>
        <w:autoSpaceDN w:val="0"/>
        <w:adjustRightInd w:val="0"/>
      </w:pPr>
      <w:r w:rsidRPr="0043517C">
        <w:tab/>
        <w:t>Read/study other materials</w:t>
      </w:r>
      <w:r w:rsidRPr="0043517C">
        <w:tab/>
        <w:t>_____________________</w:t>
      </w:r>
    </w:p>
    <w:p w14:paraId="6AAA0DE9" w14:textId="77777777" w:rsidR="00AB5E97" w:rsidRPr="0043517C" w:rsidRDefault="00AB5E97" w:rsidP="00AB5E97">
      <w:pPr>
        <w:widowControl w:val="0"/>
        <w:tabs>
          <w:tab w:val="left" w:pos="450"/>
          <w:tab w:val="left" w:pos="6030"/>
        </w:tabs>
        <w:autoSpaceDE w:val="0"/>
        <w:autoSpaceDN w:val="0"/>
        <w:adjustRightInd w:val="0"/>
      </w:pPr>
      <w:r w:rsidRPr="0043517C">
        <w:tab/>
        <w:t xml:space="preserve">   (From </w:t>
      </w:r>
      <w:proofErr w:type="gramStart"/>
      <w:r w:rsidRPr="0043517C">
        <w:t>where?_</w:t>
      </w:r>
      <w:proofErr w:type="gramEnd"/>
      <w:r w:rsidRPr="0043517C">
        <w:t>_________________________)</w:t>
      </w:r>
      <w:r w:rsidRPr="0043517C">
        <w:tab/>
        <w:t>_____________________</w:t>
      </w:r>
    </w:p>
    <w:p w14:paraId="18E4929E"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Rewrit</w:t>
      </w:r>
      <w:r>
        <w:t xml:space="preserve">e </w:t>
      </w:r>
      <w:r w:rsidRPr="0043517C">
        <w:t>key concepts in your own words</w:t>
      </w:r>
      <w:r w:rsidRPr="0043517C">
        <w:tab/>
        <w:t>_____________________</w:t>
      </w:r>
    </w:p>
    <w:p w14:paraId="13D96B40"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Creat</w:t>
      </w:r>
      <w:r>
        <w:t>e</w:t>
      </w:r>
      <w:r w:rsidRPr="0043517C">
        <w:t xml:space="preserve"> personal examples or analogies</w:t>
      </w:r>
      <w:r w:rsidRPr="0043517C">
        <w:tab/>
        <w:t>_____________________</w:t>
      </w:r>
    </w:p>
    <w:p w14:paraId="16F44467"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Test yourself on material</w:t>
      </w:r>
      <w:r w:rsidRPr="0043517C">
        <w:tab/>
        <w:t xml:space="preserve"> ____________________</w:t>
      </w:r>
    </w:p>
    <w:p w14:paraId="33F0E834"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Work on extra problems</w:t>
      </w:r>
      <w:r w:rsidRPr="0043517C">
        <w:tab/>
        <w:t>____________________</w:t>
      </w:r>
      <w:r w:rsidRPr="0043517C">
        <w:tab/>
      </w:r>
    </w:p>
    <w:p w14:paraId="3C08E2FD"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Work on more difficult material</w:t>
      </w:r>
      <w:r w:rsidRPr="0043517C">
        <w:tab/>
        <w:t>_____________________</w:t>
      </w:r>
    </w:p>
    <w:p w14:paraId="3BF8E46B" w14:textId="77777777" w:rsidR="00AB5E97" w:rsidRPr="0043517C" w:rsidRDefault="00AB5E97" w:rsidP="00AB5E97">
      <w:pPr>
        <w:widowControl w:val="0"/>
        <w:tabs>
          <w:tab w:val="left" w:pos="450"/>
          <w:tab w:val="left" w:pos="6030"/>
        </w:tabs>
        <w:autoSpaceDE w:val="0"/>
        <w:autoSpaceDN w:val="0"/>
        <w:adjustRightInd w:val="0"/>
      </w:pPr>
      <w:r w:rsidRPr="0043517C">
        <w:tab/>
        <w:t>-Relat</w:t>
      </w:r>
      <w:r>
        <w:t>e</w:t>
      </w:r>
      <w:r w:rsidRPr="0043517C">
        <w:t xml:space="preserve"> new material to things you already know</w:t>
      </w:r>
      <w:r w:rsidRPr="0043517C">
        <w:tab/>
        <w:t>_____________________</w:t>
      </w:r>
    </w:p>
    <w:p w14:paraId="565FB4E9" w14:textId="77777777" w:rsidR="00AB5E97" w:rsidRPr="0043517C" w:rsidRDefault="00AB5E97" w:rsidP="00AB5E97">
      <w:pPr>
        <w:widowControl w:val="0"/>
        <w:tabs>
          <w:tab w:val="left" w:pos="450"/>
          <w:tab w:val="left" w:pos="6030"/>
        </w:tabs>
        <w:autoSpaceDE w:val="0"/>
        <w:autoSpaceDN w:val="0"/>
        <w:adjustRightInd w:val="0"/>
      </w:pPr>
      <w:r w:rsidRPr="0043517C">
        <w:tab/>
        <w:t>Find online content</w:t>
      </w:r>
      <w:r w:rsidRPr="0043517C">
        <w:tab/>
        <w:t>_____________________</w:t>
      </w:r>
    </w:p>
    <w:p w14:paraId="30AC38E5" w14:textId="77777777" w:rsidR="00AB5E97" w:rsidRPr="0043517C" w:rsidRDefault="00AB5E97" w:rsidP="00AB5E97">
      <w:pPr>
        <w:widowControl w:val="0"/>
        <w:tabs>
          <w:tab w:val="left" w:pos="450"/>
          <w:tab w:val="left" w:pos="6030"/>
        </w:tabs>
        <w:autoSpaceDE w:val="0"/>
        <w:autoSpaceDN w:val="0"/>
        <w:adjustRightInd w:val="0"/>
      </w:pPr>
      <w:r w:rsidRPr="0043517C">
        <w:tab/>
        <w:t>Visit office hours</w:t>
      </w:r>
      <w:r w:rsidRPr="0043517C">
        <w:tab/>
        <w:t>_____________________</w:t>
      </w:r>
    </w:p>
    <w:p w14:paraId="5A0F7265" w14:textId="77777777" w:rsidR="00AB5E97" w:rsidRPr="0043517C" w:rsidRDefault="00AB5E97" w:rsidP="00AB5E97">
      <w:pPr>
        <w:widowControl w:val="0"/>
        <w:tabs>
          <w:tab w:val="left" w:pos="450"/>
          <w:tab w:val="left" w:pos="6030"/>
        </w:tabs>
        <w:autoSpaceDE w:val="0"/>
        <w:autoSpaceDN w:val="0"/>
        <w:adjustRightInd w:val="0"/>
      </w:pPr>
      <w:r w:rsidRPr="0043517C">
        <w:tab/>
        <w:t>Visit university learning/math/writing center</w:t>
      </w:r>
      <w:r w:rsidRPr="0043517C">
        <w:tab/>
        <w:t>_____________________</w:t>
      </w:r>
    </w:p>
    <w:p w14:paraId="1DA4784A" w14:textId="77777777" w:rsidR="00AB5E97" w:rsidRPr="0043517C" w:rsidRDefault="00AB5E97" w:rsidP="00AB5E97">
      <w:pPr>
        <w:widowControl w:val="0"/>
        <w:tabs>
          <w:tab w:val="left" w:pos="450"/>
          <w:tab w:val="left" w:pos="6030"/>
        </w:tabs>
        <w:autoSpaceDE w:val="0"/>
        <w:autoSpaceDN w:val="0"/>
        <w:adjustRightInd w:val="0"/>
      </w:pPr>
      <w:r w:rsidRPr="0043517C">
        <w:tab/>
        <w:t>Seek out other individual help</w:t>
      </w:r>
      <w:r w:rsidRPr="0043517C">
        <w:tab/>
        <w:t>_____________________</w:t>
      </w:r>
    </w:p>
    <w:p w14:paraId="49A7826D" w14:textId="77777777" w:rsidR="00AB5E97" w:rsidRPr="0043517C" w:rsidRDefault="00AB5E97" w:rsidP="00AB5E97">
      <w:pPr>
        <w:widowControl w:val="0"/>
        <w:tabs>
          <w:tab w:val="left" w:pos="450"/>
          <w:tab w:val="left" w:pos="6030"/>
        </w:tabs>
        <w:autoSpaceDE w:val="0"/>
        <w:autoSpaceDN w:val="0"/>
        <w:adjustRightInd w:val="0"/>
      </w:pPr>
      <w:r w:rsidRPr="0043517C">
        <w:tab/>
        <w:t>Summariz</w:t>
      </w:r>
      <w:r>
        <w:t>e</w:t>
      </w:r>
      <w:r w:rsidRPr="0043517C">
        <w:t xml:space="preserve"> to roommate/parent/friend</w:t>
      </w:r>
      <w:r w:rsidRPr="0043517C">
        <w:tab/>
        <w:t>_____________________</w:t>
      </w:r>
    </w:p>
    <w:p w14:paraId="3A437DBE"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Elaborat</w:t>
      </w:r>
      <w:r>
        <w:t>e</w:t>
      </w:r>
      <w:r w:rsidRPr="0043517C">
        <w:t xml:space="preserve"> to roommate/parent/friend</w:t>
      </w:r>
      <w:r w:rsidRPr="0043517C">
        <w:tab/>
        <w:t>_____________________</w:t>
      </w:r>
    </w:p>
    <w:p w14:paraId="4A3BBC50"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Creat</w:t>
      </w:r>
      <w:r>
        <w:t>e</w:t>
      </w:r>
      <w:r w:rsidRPr="0043517C">
        <w:t xml:space="preserve"> new analogies for roommate/parent/friend</w:t>
      </w:r>
      <w:r w:rsidRPr="0043517C">
        <w:tab/>
        <w:t>_____________________</w:t>
      </w:r>
    </w:p>
    <w:p w14:paraId="70B41E2E" w14:textId="77777777" w:rsidR="00AB5E97" w:rsidRPr="0043517C" w:rsidRDefault="00AB5E97" w:rsidP="00AB5E97">
      <w:pPr>
        <w:widowControl w:val="0"/>
        <w:tabs>
          <w:tab w:val="left" w:pos="450"/>
          <w:tab w:val="left" w:pos="6030"/>
        </w:tabs>
        <w:autoSpaceDE w:val="0"/>
        <w:autoSpaceDN w:val="0"/>
        <w:adjustRightInd w:val="0"/>
      </w:pPr>
      <w:r w:rsidRPr="0043517C">
        <w:tab/>
        <w:t>Attend review session</w:t>
      </w:r>
      <w:r w:rsidRPr="0043517C">
        <w:tab/>
        <w:t>_____________________</w:t>
      </w:r>
    </w:p>
    <w:p w14:paraId="48F6B1BD" w14:textId="77777777" w:rsidR="00AB5E97" w:rsidRPr="0043517C" w:rsidRDefault="00AB5E97" w:rsidP="00AB5E97">
      <w:pPr>
        <w:widowControl w:val="0"/>
        <w:tabs>
          <w:tab w:val="left" w:pos="450"/>
          <w:tab w:val="left" w:pos="6030"/>
        </w:tabs>
        <w:autoSpaceDE w:val="0"/>
        <w:autoSpaceDN w:val="0"/>
        <w:adjustRightInd w:val="0"/>
      </w:pPr>
      <w:r w:rsidRPr="0043517C">
        <w:tab/>
        <w:t>Think</w:t>
      </w:r>
      <w:r w:rsidRPr="0043517C">
        <w:tab/>
        <w:t>_____________________</w:t>
      </w:r>
    </w:p>
    <w:p w14:paraId="3B0D7035" w14:textId="77777777" w:rsidR="00AB5E97" w:rsidRPr="0043517C" w:rsidRDefault="00AB5E97" w:rsidP="00AB5E97">
      <w:pPr>
        <w:widowControl w:val="0"/>
        <w:tabs>
          <w:tab w:val="left" w:pos="450"/>
          <w:tab w:val="left" w:pos="6030"/>
        </w:tabs>
        <w:autoSpaceDE w:val="0"/>
        <w:autoSpaceDN w:val="0"/>
        <w:adjustRightInd w:val="0"/>
      </w:pPr>
      <w:r w:rsidRPr="0043517C">
        <w:tab/>
        <w:t>Do new research</w:t>
      </w:r>
      <w:r w:rsidRPr="0043517C">
        <w:tab/>
        <w:t>_____________________</w:t>
      </w:r>
    </w:p>
    <w:p w14:paraId="0D968536" w14:textId="77777777" w:rsidR="00AB5E97" w:rsidRPr="0043517C" w:rsidRDefault="00AB5E97" w:rsidP="00AB5E97">
      <w:pPr>
        <w:widowControl w:val="0"/>
        <w:tabs>
          <w:tab w:val="left" w:pos="450"/>
          <w:tab w:val="left" w:pos="6030"/>
        </w:tabs>
        <w:autoSpaceDE w:val="0"/>
        <w:autoSpaceDN w:val="0"/>
        <w:adjustRightInd w:val="0"/>
      </w:pPr>
      <w:r w:rsidRPr="0043517C">
        <w:tab/>
        <w:t>Draf</w:t>
      </w:r>
      <w:r>
        <w:t>t</w:t>
      </w:r>
      <w:r w:rsidRPr="0043517C">
        <w:tab/>
        <w:t>_____________________</w:t>
      </w:r>
    </w:p>
    <w:p w14:paraId="628127EE" w14:textId="77777777" w:rsidR="00AB5E97" w:rsidRPr="0043517C" w:rsidRDefault="00AB5E97" w:rsidP="00AB5E97">
      <w:pPr>
        <w:widowControl w:val="0"/>
        <w:tabs>
          <w:tab w:val="left" w:pos="450"/>
          <w:tab w:val="left" w:pos="6030"/>
        </w:tabs>
        <w:autoSpaceDE w:val="0"/>
        <w:autoSpaceDN w:val="0"/>
        <w:adjustRightInd w:val="0"/>
      </w:pPr>
      <w:r w:rsidRPr="0043517C">
        <w:tab/>
        <w:t>Edit</w:t>
      </w:r>
      <w:r w:rsidRPr="0043517C">
        <w:tab/>
        <w:t>_____________________</w:t>
      </w:r>
    </w:p>
    <w:p w14:paraId="0FE5C1F6" w14:textId="77777777" w:rsidR="00AB5E97" w:rsidRPr="0043517C" w:rsidRDefault="00AB5E97" w:rsidP="00AB5E97">
      <w:pPr>
        <w:widowControl w:val="0"/>
        <w:tabs>
          <w:tab w:val="left" w:pos="450"/>
          <w:tab w:val="left" w:pos="6030"/>
        </w:tabs>
        <w:autoSpaceDE w:val="0"/>
        <w:autoSpaceDN w:val="0"/>
        <w:adjustRightInd w:val="0"/>
      </w:pPr>
      <w:r w:rsidRPr="0043517C">
        <w:tab/>
        <w:t>Listen</w:t>
      </w:r>
      <w:r w:rsidRPr="0043517C">
        <w:tab/>
        <w:t>_____________________</w:t>
      </w:r>
    </w:p>
    <w:p w14:paraId="7C4EAE70" w14:textId="77777777" w:rsidR="00AB5E97" w:rsidRPr="0043517C" w:rsidRDefault="00AB5E97" w:rsidP="00AB5E97">
      <w:pPr>
        <w:widowControl w:val="0"/>
        <w:tabs>
          <w:tab w:val="left" w:pos="450"/>
          <w:tab w:val="left" w:pos="6030"/>
        </w:tabs>
        <w:autoSpaceDE w:val="0"/>
        <w:autoSpaceDN w:val="0"/>
        <w:adjustRightInd w:val="0"/>
      </w:pPr>
      <w:r w:rsidRPr="0043517C">
        <w:tab/>
        <w:t>Find inspiration</w:t>
      </w:r>
      <w:r w:rsidRPr="0043517C">
        <w:tab/>
        <w:t>_____________________</w:t>
      </w:r>
    </w:p>
    <w:p w14:paraId="7187081A" w14:textId="77777777" w:rsidR="00AB5E97" w:rsidRPr="0043517C" w:rsidRDefault="00AB5E97" w:rsidP="00AB5E97">
      <w:pPr>
        <w:widowControl w:val="0"/>
        <w:tabs>
          <w:tab w:val="left" w:pos="450"/>
          <w:tab w:val="left" w:pos="6030"/>
        </w:tabs>
        <w:autoSpaceDE w:val="0"/>
        <w:autoSpaceDN w:val="0"/>
        <w:adjustRightInd w:val="0"/>
      </w:pPr>
      <w:r w:rsidRPr="0043517C">
        <w:tab/>
        <w:t>Analyz</w:t>
      </w:r>
      <w:r>
        <w:t>e</w:t>
      </w:r>
      <w:r w:rsidRPr="0043517C">
        <w:t xml:space="preserve"> your posture/form/performance</w:t>
      </w:r>
      <w:r w:rsidRPr="0043517C">
        <w:tab/>
        <w:t>_____________________</w:t>
      </w:r>
    </w:p>
    <w:p w14:paraId="644ED2BE" w14:textId="77777777" w:rsidR="00AB5E97" w:rsidRPr="0043517C" w:rsidRDefault="00AB5E97" w:rsidP="00AB5E97">
      <w:pPr>
        <w:widowControl w:val="0"/>
        <w:tabs>
          <w:tab w:val="left" w:pos="450"/>
          <w:tab w:val="left" w:pos="6030"/>
        </w:tabs>
        <w:autoSpaceDE w:val="0"/>
        <w:autoSpaceDN w:val="0"/>
        <w:adjustRightInd w:val="0"/>
      </w:pPr>
      <w:r w:rsidRPr="0043517C">
        <w:tab/>
        <w:t>Practic</w:t>
      </w:r>
      <w:r>
        <w:t>e</w:t>
      </w:r>
      <w:r w:rsidRPr="0043517C">
        <w:t xml:space="preserve"> in front of the dog</w:t>
      </w:r>
      <w:r w:rsidRPr="0043517C">
        <w:tab/>
        <w:t>_____________________</w:t>
      </w:r>
    </w:p>
    <w:p w14:paraId="3EF7A242"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Focus on one thing at a time</w:t>
      </w:r>
      <w:r w:rsidRPr="0043517C">
        <w:tab/>
        <w:t>_____________________</w:t>
      </w:r>
    </w:p>
    <w:p w14:paraId="3D1892A5"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Interleav</w:t>
      </w:r>
      <w:r>
        <w:t>e</w:t>
      </w:r>
      <w:r w:rsidRPr="0043517C">
        <w:t xml:space="preserve"> (vary your studying)</w:t>
      </w:r>
      <w:r w:rsidRPr="0043517C">
        <w:tab/>
        <w:t>_____________________</w:t>
      </w:r>
    </w:p>
    <w:p w14:paraId="72BEA785"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Spac</w:t>
      </w:r>
      <w:r>
        <w:t>e</w:t>
      </w:r>
      <w:r w:rsidRPr="0043517C">
        <w:t xml:space="preserve"> your retrieval practice</w:t>
      </w:r>
      <w:r w:rsidRPr="0043517C">
        <w:tab/>
        <w:t>_____________________</w:t>
      </w:r>
    </w:p>
    <w:p w14:paraId="172D8285" w14:textId="77777777" w:rsidR="00AB5E97" w:rsidRPr="0043517C" w:rsidRDefault="00AB5E97" w:rsidP="00AB5E97">
      <w:pPr>
        <w:widowControl w:val="0"/>
        <w:tabs>
          <w:tab w:val="left" w:pos="450"/>
          <w:tab w:val="left" w:pos="6030"/>
        </w:tabs>
        <w:autoSpaceDE w:val="0"/>
        <w:autoSpaceDN w:val="0"/>
        <w:adjustRightInd w:val="0"/>
      </w:pPr>
      <w:r w:rsidRPr="0043517C">
        <w:tab/>
        <w:t xml:space="preserve">Play through pieces </w:t>
      </w:r>
      <w:r w:rsidRPr="0043517C">
        <w:tab/>
        <w:t>_____________________</w:t>
      </w:r>
    </w:p>
    <w:p w14:paraId="47F4DCB1" w14:textId="77777777" w:rsidR="00AB5E97" w:rsidRPr="0043517C" w:rsidRDefault="00AB5E97" w:rsidP="00AB5E97">
      <w:pPr>
        <w:widowControl w:val="0"/>
        <w:tabs>
          <w:tab w:val="left" w:pos="450"/>
          <w:tab w:val="left" w:pos="6030"/>
        </w:tabs>
        <w:autoSpaceDE w:val="0"/>
        <w:autoSpaceDN w:val="0"/>
        <w:adjustRightInd w:val="0"/>
      </w:pPr>
      <w:r w:rsidRPr="0043517C">
        <w:tab/>
        <w:t xml:space="preserve">Rest in between practice </w:t>
      </w:r>
      <w:r w:rsidRPr="0043517C">
        <w:tab/>
        <w:t>_____________________</w:t>
      </w:r>
    </w:p>
    <w:p w14:paraId="17C34ADE" w14:textId="77777777" w:rsidR="00AB5E97" w:rsidRPr="0043517C" w:rsidRDefault="00AB5E97" w:rsidP="00AB5E97">
      <w:pPr>
        <w:widowControl w:val="0"/>
        <w:tabs>
          <w:tab w:val="left" w:pos="450"/>
          <w:tab w:val="left" w:pos="6030"/>
        </w:tabs>
        <w:autoSpaceDE w:val="0"/>
        <w:autoSpaceDN w:val="0"/>
        <w:adjustRightInd w:val="0"/>
      </w:pPr>
      <w:r w:rsidRPr="0043517C">
        <w:tab/>
        <w:t>Memoriz</w:t>
      </w:r>
      <w:r>
        <w:t>e</w:t>
      </w:r>
      <w:r w:rsidRPr="0043517C">
        <w:tab/>
        <w:t>_____________________</w:t>
      </w:r>
    </w:p>
    <w:p w14:paraId="3A1BF4F3"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Repeat concepts by rote</w:t>
      </w:r>
      <w:r w:rsidRPr="0043517C">
        <w:tab/>
        <w:t>_____________________</w:t>
      </w:r>
    </w:p>
    <w:p w14:paraId="5D90E0FF" w14:textId="77777777" w:rsidR="00AB5E97" w:rsidRPr="0043517C" w:rsidRDefault="00AB5E97" w:rsidP="00AB5E97">
      <w:pPr>
        <w:widowControl w:val="0"/>
        <w:tabs>
          <w:tab w:val="left" w:pos="450"/>
          <w:tab w:val="left" w:pos="6030"/>
        </w:tabs>
        <w:autoSpaceDE w:val="0"/>
        <w:autoSpaceDN w:val="0"/>
        <w:adjustRightInd w:val="0"/>
      </w:pPr>
      <w:r w:rsidRPr="0043517C">
        <w:tab/>
      </w:r>
      <w:r>
        <w:t>+Make f</w:t>
      </w:r>
      <w:r w:rsidRPr="0043517C">
        <w:t>lashcards</w:t>
      </w:r>
      <w:r w:rsidRPr="0043517C">
        <w:tab/>
        <w:t>_____________________</w:t>
      </w:r>
    </w:p>
    <w:p w14:paraId="1A1484DC" w14:textId="77777777" w:rsidR="00AB5E97" w:rsidRPr="0043517C" w:rsidRDefault="00AB5E97" w:rsidP="00AB5E97">
      <w:pPr>
        <w:widowControl w:val="0"/>
        <w:tabs>
          <w:tab w:val="left" w:pos="450"/>
          <w:tab w:val="left" w:pos="6030"/>
        </w:tabs>
        <w:autoSpaceDE w:val="0"/>
        <w:autoSpaceDN w:val="0"/>
        <w:adjustRightInd w:val="0"/>
      </w:pPr>
      <w:r w:rsidRPr="0043517C">
        <w:tab/>
        <w:t>Play for fun</w:t>
      </w:r>
      <w:r w:rsidRPr="0043517C">
        <w:tab/>
        <w:t>_____________________</w:t>
      </w:r>
    </w:p>
    <w:p w14:paraId="2039A6D1" w14:textId="77777777" w:rsidR="00AB5E97" w:rsidRPr="0043517C" w:rsidRDefault="00AB5E97" w:rsidP="00AB5E97">
      <w:pPr>
        <w:widowControl w:val="0"/>
        <w:tabs>
          <w:tab w:val="left" w:pos="450"/>
          <w:tab w:val="left" w:pos="6030"/>
        </w:tabs>
        <w:autoSpaceDE w:val="0"/>
        <w:autoSpaceDN w:val="0"/>
        <w:adjustRightInd w:val="0"/>
      </w:pPr>
      <w:r w:rsidRPr="0043517C">
        <w:tab/>
        <w:t>Brainstorm</w:t>
      </w:r>
      <w:r w:rsidRPr="0043517C">
        <w:tab/>
        <w:t>_____________________</w:t>
      </w:r>
    </w:p>
    <w:p w14:paraId="5EC170EC" w14:textId="77777777" w:rsidR="00AB5E97" w:rsidRPr="0043517C" w:rsidRDefault="00AB5E97" w:rsidP="00AB5E97">
      <w:pPr>
        <w:widowControl w:val="0"/>
        <w:tabs>
          <w:tab w:val="left" w:pos="450"/>
          <w:tab w:val="left" w:pos="6030"/>
        </w:tabs>
        <w:autoSpaceDE w:val="0"/>
        <w:autoSpaceDN w:val="0"/>
        <w:adjustRightInd w:val="0"/>
      </w:pPr>
      <w:r w:rsidRPr="0043517C">
        <w:tab/>
        <w:t>Experiment</w:t>
      </w:r>
      <w:r w:rsidRPr="0043517C">
        <w:tab/>
        <w:t>_____________________</w:t>
      </w:r>
    </w:p>
    <w:p w14:paraId="3E15F523" w14:textId="77777777" w:rsidR="00AB5E97" w:rsidRPr="0043517C" w:rsidRDefault="00AB5E97" w:rsidP="00AB5E97">
      <w:pPr>
        <w:widowControl w:val="0"/>
        <w:tabs>
          <w:tab w:val="left" w:pos="450"/>
          <w:tab w:val="left" w:pos="6030"/>
        </w:tabs>
        <w:autoSpaceDE w:val="0"/>
        <w:autoSpaceDN w:val="0"/>
        <w:adjustRightInd w:val="0"/>
      </w:pPr>
      <w:r w:rsidRPr="0043517C">
        <w:tab/>
        <w:t>Work on new material</w:t>
      </w:r>
      <w:r w:rsidRPr="0043517C">
        <w:tab/>
        <w:t>_____________________</w:t>
      </w:r>
    </w:p>
    <w:p w14:paraId="6B6A0CAA" w14:textId="77777777" w:rsidR="00AB5E97" w:rsidRPr="0043517C" w:rsidRDefault="00AB5E97" w:rsidP="00AB5E97">
      <w:pPr>
        <w:widowControl w:val="0"/>
        <w:tabs>
          <w:tab w:val="left" w:pos="450"/>
          <w:tab w:val="left" w:pos="6030"/>
        </w:tabs>
        <w:autoSpaceDE w:val="0"/>
        <w:autoSpaceDN w:val="0"/>
        <w:adjustRightInd w:val="0"/>
      </w:pPr>
      <w:r w:rsidRPr="0043517C">
        <w:tab/>
        <w:t>Focus ideas</w:t>
      </w:r>
      <w:r w:rsidRPr="0043517C">
        <w:tab/>
        <w:t>_____________________</w:t>
      </w:r>
    </w:p>
    <w:p w14:paraId="5E74C480"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 xml:space="preserve">Review homework solutions </w:t>
      </w:r>
      <w:r w:rsidRPr="0043517C">
        <w:tab/>
        <w:t>_____________________</w:t>
      </w:r>
    </w:p>
    <w:p w14:paraId="40A34E52" w14:textId="77777777" w:rsidR="00AB5E97" w:rsidRPr="0043517C" w:rsidRDefault="00AB5E97" w:rsidP="00AB5E97">
      <w:pPr>
        <w:widowControl w:val="0"/>
        <w:tabs>
          <w:tab w:val="left" w:pos="450"/>
          <w:tab w:val="left" w:pos="6030"/>
        </w:tabs>
        <w:autoSpaceDE w:val="0"/>
        <w:autoSpaceDN w:val="0"/>
        <w:adjustRightInd w:val="0"/>
      </w:pPr>
      <w:r w:rsidRPr="0043517C">
        <w:lastRenderedPageBreak/>
        <w:tab/>
      </w:r>
      <w:r>
        <w:t>-</w:t>
      </w:r>
      <w:r w:rsidRPr="0043517C">
        <w:t>Review concepts and ideas</w:t>
      </w:r>
      <w:r w:rsidRPr="0043517C">
        <w:tab/>
        <w:t>_____________________</w:t>
      </w:r>
    </w:p>
    <w:p w14:paraId="5400883D"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Contextualiz</w:t>
      </w:r>
      <w:r>
        <w:t>e</w:t>
      </w:r>
      <w:r w:rsidRPr="0043517C">
        <w:t xml:space="preserve"> concepts in new ways</w:t>
      </w:r>
      <w:r w:rsidRPr="0043517C">
        <w:tab/>
        <w:t>_____________________</w:t>
      </w:r>
    </w:p>
    <w:p w14:paraId="33776DF1" w14:textId="77777777" w:rsidR="00AB5E97" w:rsidRPr="009D0228" w:rsidRDefault="00AB5E97" w:rsidP="00AB5E97">
      <w:pPr>
        <w:widowControl w:val="0"/>
        <w:tabs>
          <w:tab w:val="left" w:pos="450"/>
          <w:tab w:val="left" w:pos="6030"/>
        </w:tabs>
        <w:autoSpaceDE w:val="0"/>
        <w:autoSpaceDN w:val="0"/>
        <w:adjustRightInd w:val="0"/>
        <w:ind w:right="-180"/>
        <w:rPr>
          <w:rFonts w:ascii="Times New Roman" w:hAnsi="Times New Roman"/>
          <w:szCs w:val="24"/>
        </w:rPr>
      </w:pPr>
      <w:r w:rsidRPr="0043517C">
        <w:tab/>
        <w:t>Other (Please specify: _____________________</w:t>
      </w:r>
      <w:proofErr w:type="gramStart"/>
      <w:r w:rsidRPr="0043517C">
        <w:t>_ )</w:t>
      </w:r>
      <w:proofErr w:type="gramEnd"/>
      <w:r w:rsidRPr="0043517C">
        <w:t xml:space="preserve"> </w:t>
      </w:r>
      <w:r w:rsidRPr="0043517C">
        <w:tab/>
        <w:t>_____________________</w:t>
      </w:r>
    </w:p>
    <w:p w14:paraId="07C191F8" w14:textId="77777777" w:rsidR="00AB5E97" w:rsidRPr="009D0228" w:rsidRDefault="00AB5E97" w:rsidP="00AB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28097B49" w14:textId="77777777" w:rsidR="00AB5E97" w:rsidRPr="009D0228" w:rsidRDefault="00AB5E97" w:rsidP="00AB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9D0228">
        <w:rPr>
          <w:rFonts w:ascii="Times New Roman" w:hAnsi="Times New Roman"/>
          <w:szCs w:val="24"/>
        </w:rPr>
        <w:t xml:space="preserve">NOTE: Items with a </w:t>
      </w:r>
      <w:r>
        <w:rPr>
          <w:rFonts w:ascii="Times New Roman" w:hAnsi="Times New Roman"/>
          <w:szCs w:val="24"/>
        </w:rPr>
        <w:t>–</w:t>
      </w:r>
      <w:r w:rsidRPr="009D0228">
        <w:rPr>
          <w:rFonts w:ascii="Times New Roman" w:hAnsi="Times New Roman"/>
          <w:szCs w:val="24"/>
        </w:rPr>
        <w:t xml:space="preserve"> tend to be time consuming and not very effective.  Re-reading or highlighting, for example, create fluency (the material FEELS more familiar), but does not stick in long-term memory. It is much better to switch to items with a </w:t>
      </w:r>
      <w:r>
        <w:rPr>
          <w:rFonts w:ascii="Times New Roman" w:hAnsi="Times New Roman"/>
          <w:szCs w:val="24"/>
        </w:rPr>
        <w:t>+</w:t>
      </w:r>
      <w:r w:rsidRPr="009D0228">
        <w:rPr>
          <w:rFonts w:ascii="Times New Roman" w:hAnsi="Times New Roman"/>
          <w:szCs w:val="24"/>
        </w:rPr>
        <w:t xml:space="preserve"> as elaborating on the material is faster and more effective. For example, try thinking of new examples, making analogies (how would explain this concept in baseball or fashion terms?) or looking for larger context and restating ideas in your own words.  Trying to remember the exact phrase or syntax of an idea is actually </w:t>
      </w:r>
      <w:proofErr w:type="spellStart"/>
      <w:r w:rsidRPr="009D0228">
        <w:rPr>
          <w:rFonts w:ascii="Times New Roman" w:hAnsi="Times New Roman"/>
          <w:szCs w:val="24"/>
        </w:rPr>
        <w:t>counter productive</w:t>
      </w:r>
      <w:proofErr w:type="spellEnd"/>
      <w:r w:rsidRPr="009D0228">
        <w:rPr>
          <w:rFonts w:ascii="Times New Roman" w:hAnsi="Times New Roman"/>
          <w:szCs w:val="24"/>
        </w:rPr>
        <w:t>: come up with your own rule or phrase.</w:t>
      </w:r>
    </w:p>
    <w:p w14:paraId="3E8927C2" w14:textId="77777777" w:rsidR="008026F4" w:rsidRPr="0017401B"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p>
    <w:p w14:paraId="724038D6" w14:textId="77777777" w:rsidR="00472DB4" w:rsidRPr="0017401B"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p>
    <w:p w14:paraId="453211E7" w14:textId="77777777" w:rsidR="00F37574" w:rsidRPr="0017401B"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r w:rsidRPr="0017401B">
        <w:rPr>
          <w:rFonts w:ascii="Times New Roman" w:hAnsi="Times New Roman"/>
          <w:b/>
          <w:bCs/>
          <w:szCs w:val="24"/>
        </w:rPr>
        <w:t>Adjustment:</w:t>
      </w:r>
    </w:p>
    <w:p w14:paraId="261BEB17" w14:textId="05E098C6" w:rsidR="004E7748" w:rsidRDefault="00400E45" w:rsidP="00400E45">
      <w:pPr>
        <w:tabs>
          <w:tab w:val="left" w:pos="180"/>
          <w:tab w:val="left" w:pos="360"/>
          <w:tab w:val="left" w:pos="540"/>
        </w:tabs>
        <w:ind w:right="-180"/>
        <w:rPr>
          <w:rFonts w:ascii="Times New Roman" w:hAnsi="Times New Roman"/>
          <w:szCs w:val="24"/>
        </w:rPr>
      </w:pPr>
      <w:r w:rsidRPr="0017401B">
        <w:rPr>
          <w:rFonts w:ascii="Times New Roman" w:hAnsi="Times New Roman"/>
          <w:szCs w:val="24"/>
        </w:rPr>
        <w:t xml:space="preserve">4. </w:t>
      </w:r>
      <w:r w:rsidR="004E7748">
        <w:rPr>
          <w:rFonts w:ascii="Times New Roman" w:hAnsi="Times New Roman"/>
          <w:szCs w:val="24"/>
        </w:rPr>
        <w:t xml:space="preserve">Which resources or types of study were more effective? </w:t>
      </w:r>
      <w:r w:rsidR="004E7748" w:rsidRPr="0017401B">
        <w:rPr>
          <w:rFonts w:ascii="Times New Roman" w:hAnsi="Times New Roman"/>
          <w:szCs w:val="24"/>
        </w:rPr>
        <w:t>What study /practice strategy worked best/worst?</w:t>
      </w:r>
    </w:p>
    <w:p w14:paraId="14519F20" w14:textId="1A525523" w:rsidR="004E7748" w:rsidRDefault="004E7748" w:rsidP="00400E45">
      <w:pPr>
        <w:tabs>
          <w:tab w:val="left" w:pos="180"/>
          <w:tab w:val="left" w:pos="360"/>
          <w:tab w:val="left" w:pos="540"/>
        </w:tabs>
        <w:ind w:right="-180"/>
        <w:rPr>
          <w:rFonts w:ascii="Times New Roman" w:hAnsi="Times New Roman"/>
          <w:szCs w:val="24"/>
        </w:rPr>
      </w:pPr>
    </w:p>
    <w:p w14:paraId="6398D044" w14:textId="77777777" w:rsidR="004E7748" w:rsidRDefault="004E7748" w:rsidP="00400E45">
      <w:pPr>
        <w:tabs>
          <w:tab w:val="left" w:pos="180"/>
          <w:tab w:val="left" w:pos="360"/>
          <w:tab w:val="left" w:pos="540"/>
        </w:tabs>
        <w:ind w:right="-180"/>
        <w:rPr>
          <w:rFonts w:ascii="Times New Roman" w:hAnsi="Times New Roman"/>
          <w:szCs w:val="24"/>
        </w:rPr>
      </w:pPr>
    </w:p>
    <w:p w14:paraId="7A155B76" w14:textId="77777777" w:rsidR="004E7748" w:rsidRDefault="004E7748" w:rsidP="004E7748">
      <w:pPr>
        <w:pBdr>
          <w:top w:val="single" w:sz="12" w:space="1" w:color="auto"/>
          <w:bottom w:val="single" w:sz="12" w:space="1" w:color="auto"/>
        </w:pBdr>
        <w:tabs>
          <w:tab w:val="left" w:pos="180"/>
          <w:tab w:val="left" w:pos="360"/>
          <w:tab w:val="left" w:pos="540"/>
        </w:tabs>
        <w:ind w:right="-180"/>
        <w:rPr>
          <w:rFonts w:ascii="Times New Roman" w:hAnsi="Times New Roman"/>
          <w:szCs w:val="24"/>
        </w:rPr>
      </w:pPr>
    </w:p>
    <w:p w14:paraId="2062B5AE" w14:textId="77777777" w:rsidR="004E7748" w:rsidRDefault="004E7748" w:rsidP="004E7748">
      <w:pPr>
        <w:pBdr>
          <w:top w:val="single" w:sz="12" w:space="1" w:color="auto"/>
          <w:bottom w:val="single" w:sz="12" w:space="1" w:color="auto"/>
        </w:pBdr>
        <w:tabs>
          <w:tab w:val="left" w:pos="180"/>
          <w:tab w:val="left" w:pos="360"/>
          <w:tab w:val="left" w:pos="540"/>
        </w:tabs>
        <w:ind w:right="-180"/>
        <w:rPr>
          <w:rFonts w:ascii="Times New Roman" w:hAnsi="Times New Roman"/>
          <w:szCs w:val="24"/>
        </w:rPr>
      </w:pPr>
    </w:p>
    <w:p w14:paraId="389E66BF" w14:textId="77777777" w:rsidR="004E7748" w:rsidRDefault="004E7748" w:rsidP="00400E45">
      <w:pPr>
        <w:tabs>
          <w:tab w:val="left" w:pos="180"/>
          <w:tab w:val="left" w:pos="360"/>
          <w:tab w:val="left" w:pos="540"/>
        </w:tabs>
        <w:ind w:right="-180"/>
        <w:rPr>
          <w:rFonts w:ascii="Times New Roman" w:hAnsi="Times New Roman"/>
          <w:szCs w:val="24"/>
        </w:rPr>
      </w:pPr>
    </w:p>
    <w:p w14:paraId="1DEE6E98" w14:textId="77777777" w:rsidR="004E7748" w:rsidRDefault="004E7748" w:rsidP="00400E45">
      <w:pPr>
        <w:tabs>
          <w:tab w:val="left" w:pos="180"/>
          <w:tab w:val="left" w:pos="360"/>
          <w:tab w:val="left" w:pos="540"/>
        </w:tabs>
        <w:ind w:right="-180"/>
        <w:rPr>
          <w:rFonts w:ascii="Times New Roman" w:hAnsi="Times New Roman"/>
          <w:szCs w:val="24"/>
        </w:rPr>
      </w:pPr>
    </w:p>
    <w:p w14:paraId="29060591" w14:textId="0136610E" w:rsidR="004E7748" w:rsidRDefault="004E7748" w:rsidP="00400E45">
      <w:pPr>
        <w:tabs>
          <w:tab w:val="left" w:pos="180"/>
          <w:tab w:val="left" w:pos="360"/>
          <w:tab w:val="left" w:pos="540"/>
        </w:tabs>
        <w:ind w:right="-180"/>
        <w:rPr>
          <w:rFonts w:ascii="Times New Roman" w:hAnsi="Times New Roman"/>
          <w:szCs w:val="24"/>
        </w:rPr>
      </w:pPr>
      <w:r>
        <w:rPr>
          <w:rFonts w:ascii="Times New Roman" w:hAnsi="Times New Roman"/>
          <w:szCs w:val="24"/>
        </w:rPr>
        <w:t xml:space="preserve">5. </w:t>
      </w:r>
      <w:r>
        <w:rPr>
          <w:rFonts w:ascii="Times New Roman" w:hAnsi="Times New Roman"/>
          <w:szCs w:val="24"/>
        </w:rPr>
        <w:t>What is the single most important thing you should do differently to</w:t>
      </w:r>
      <w:r>
        <w:rPr>
          <w:rFonts w:ascii="Times New Roman" w:hAnsi="Times New Roman"/>
          <w:szCs w:val="24"/>
        </w:rPr>
        <w:t xml:space="preserve"> </w:t>
      </w:r>
      <w:r>
        <w:rPr>
          <w:rFonts w:ascii="Times New Roman" w:hAnsi="Times New Roman"/>
          <w:szCs w:val="24"/>
        </w:rPr>
        <w:t>improve your studying</w:t>
      </w:r>
      <w:r>
        <w:rPr>
          <w:rFonts w:ascii="Times New Roman" w:hAnsi="Times New Roman"/>
          <w:szCs w:val="24"/>
        </w:rPr>
        <w:t>? (</w:t>
      </w:r>
      <w:r w:rsidRPr="0017401B">
        <w:rPr>
          <w:rFonts w:ascii="Times New Roman" w:hAnsi="Times New Roman"/>
          <w:szCs w:val="24"/>
        </w:rPr>
        <w:t>Be specific. For example, will you spend more time, start your preparation earlier, change a specific study habit, try a new one (if so, try to name it), sharpen some other skill (if so, name it), participate in more review opportunities or something else?</w:t>
      </w:r>
      <w:r>
        <w:rPr>
          <w:rFonts w:ascii="Times New Roman" w:hAnsi="Times New Roman"/>
          <w:szCs w:val="24"/>
        </w:rPr>
        <w:t>)</w:t>
      </w:r>
    </w:p>
    <w:p w14:paraId="1E3617CD" w14:textId="77777777" w:rsidR="004E7748" w:rsidRDefault="004E7748" w:rsidP="00400E45">
      <w:pPr>
        <w:tabs>
          <w:tab w:val="left" w:pos="180"/>
          <w:tab w:val="left" w:pos="360"/>
          <w:tab w:val="left" w:pos="540"/>
        </w:tabs>
        <w:ind w:right="-180"/>
        <w:rPr>
          <w:rFonts w:ascii="Times New Roman" w:hAnsi="Times New Roman"/>
          <w:szCs w:val="24"/>
        </w:rPr>
      </w:pPr>
    </w:p>
    <w:p w14:paraId="3207061D" w14:textId="77777777" w:rsidR="004E7748" w:rsidRDefault="004E7748" w:rsidP="00400E45">
      <w:pPr>
        <w:tabs>
          <w:tab w:val="left" w:pos="180"/>
          <w:tab w:val="left" w:pos="360"/>
          <w:tab w:val="left" w:pos="540"/>
        </w:tabs>
        <w:ind w:right="-180"/>
        <w:rPr>
          <w:rFonts w:ascii="Times New Roman" w:hAnsi="Times New Roman"/>
          <w:szCs w:val="24"/>
        </w:rPr>
      </w:pPr>
    </w:p>
    <w:p w14:paraId="7F973037" w14:textId="52825D00" w:rsidR="004E7748" w:rsidRDefault="004E7748" w:rsidP="00400E45">
      <w:pPr>
        <w:pBdr>
          <w:top w:val="single" w:sz="12" w:space="1" w:color="auto"/>
          <w:bottom w:val="single" w:sz="12" w:space="1" w:color="auto"/>
        </w:pBdr>
        <w:tabs>
          <w:tab w:val="left" w:pos="180"/>
          <w:tab w:val="left" w:pos="360"/>
          <w:tab w:val="left" w:pos="540"/>
        </w:tabs>
        <w:ind w:right="-180"/>
        <w:rPr>
          <w:rFonts w:ascii="Times New Roman" w:hAnsi="Times New Roman"/>
          <w:szCs w:val="24"/>
        </w:rPr>
      </w:pPr>
    </w:p>
    <w:p w14:paraId="6E36BA5D" w14:textId="77777777" w:rsidR="004E7748" w:rsidRDefault="004E7748" w:rsidP="00400E45">
      <w:pPr>
        <w:pBdr>
          <w:top w:val="single" w:sz="12" w:space="1" w:color="auto"/>
          <w:bottom w:val="single" w:sz="12" w:space="1" w:color="auto"/>
        </w:pBdr>
        <w:tabs>
          <w:tab w:val="left" w:pos="180"/>
          <w:tab w:val="left" w:pos="360"/>
          <w:tab w:val="left" w:pos="540"/>
        </w:tabs>
        <w:ind w:right="-180"/>
        <w:rPr>
          <w:rFonts w:ascii="Times New Roman" w:hAnsi="Times New Roman"/>
          <w:szCs w:val="24"/>
        </w:rPr>
      </w:pPr>
    </w:p>
    <w:p w14:paraId="2488DFC6" w14:textId="57F32CCA" w:rsidR="00F37574" w:rsidRDefault="00F37574" w:rsidP="00F80005">
      <w:pPr>
        <w:tabs>
          <w:tab w:val="left" w:pos="180"/>
          <w:tab w:val="left" w:pos="360"/>
          <w:tab w:val="left" w:pos="540"/>
        </w:tabs>
        <w:rPr>
          <w:rFonts w:ascii="Times New Roman" w:hAnsi="Times New Roman"/>
          <w:szCs w:val="24"/>
        </w:rPr>
      </w:pPr>
    </w:p>
    <w:p w14:paraId="270A2F4E" w14:textId="4CC588B8" w:rsidR="004E7748" w:rsidRDefault="004E7748" w:rsidP="00F80005">
      <w:pPr>
        <w:tabs>
          <w:tab w:val="left" w:pos="180"/>
          <w:tab w:val="left" w:pos="360"/>
          <w:tab w:val="left" w:pos="540"/>
        </w:tabs>
        <w:rPr>
          <w:rFonts w:ascii="Times New Roman" w:hAnsi="Times New Roman"/>
          <w:szCs w:val="24"/>
        </w:rPr>
      </w:pPr>
    </w:p>
    <w:p w14:paraId="511ADC53" w14:textId="2D214B3B" w:rsidR="004E7748" w:rsidRPr="004E7748" w:rsidRDefault="004E7748" w:rsidP="00F80005">
      <w:pPr>
        <w:tabs>
          <w:tab w:val="left" w:pos="180"/>
          <w:tab w:val="left" w:pos="360"/>
          <w:tab w:val="left" w:pos="540"/>
        </w:tabs>
        <w:rPr>
          <w:rFonts w:ascii="Times New Roman" w:hAnsi="Times New Roman"/>
          <w:b/>
          <w:bCs/>
          <w:szCs w:val="24"/>
        </w:rPr>
      </w:pPr>
      <w:r w:rsidRPr="004E7748">
        <w:rPr>
          <w:rFonts w:ascii="Times New Roman" w:hAnsi="Times New Roman"/>
          <w:b/>
          <w:bCs/>
          <w:szCs w:val="24"/>
        </w:rPr>
        <w:t>Make a New Plan</w:t>
      </w:r>
      <w:r>
        <w:rPr>
          <w:rFonts w:ascii="Times New Roman" w:hAnsi="Times New Roman"/>
          <w:b/>
          <w:bCs/>
          <w:szCs w:val="24"/>
        </w:rPr>
        <w:t xml:space="preserve"> for Next Week</w:t>
      </w:r>
    </w:p>
    <w:p w14:paraId="6848EBB4" w14:textId="77777777" w:rsidR="004E7748" w:rsidRDefault="004E7748" w:rsidP="004E7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p w14:paraId="5087341A" w14:textId="77777777" w:rsidR="004E7748" w:rsidRDefault="004E7748" w:rsidP="004E7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bl>
      <w:tblPr>
        <w:tblStyle w:val="TableGrid"/>
        <w:tblW w:w="8931" w:type="dxa"/>
        <w:tblInd w:w="108" w:type="dxa"/>
        <w:tblLook w:val="04A0" w:firstRow="1" w:lastRow="0" w:firstColumn="1" w:lastColumn="0" w:noHBand="0" w:noVBand="1"/>
      </w:tblPr>
      <w:tblGrid>
        <w:gridCol w:w="1616"/>
        <w:gridCol w:w="5134"/>
        <w:gridCol w:w="1011"/>
        <w:gridCol w:w="1170"/>
      </w:tblGrid>
      <w:tr w:rsidR="004E7748" w14:paraId="410C2611" w14:textId="77777777" w:rsidTr="00CE653F">
        <w:tc>
          <w:tcPr>
            <w:tcW w:w="1616" w:type="dxa"/>
          </w:tcPr>
          <w:p w14:paraId="6DE6AFDF"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5134" w:type="dxa"/>
          </w:tcPr>
          <w:p w14:paraId="45F5E377"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WHAT will you do?</w:t>
            </w:r>
          </w:p>
        </w:tc>
        <w:tc>
          <w:tcPr>
            <w:tcW w:w="1011" w:type="dxa"/>
          </w:tcPr>
          <w:p w14:paraId="052423FA"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WHEN</w:t>
            </w:r>
          </w:p>
        </w:tc>
        <w:tc>
          <w:tcPr>
            <w:tcW w:w="1170" w:type="dxa"/>
          </w:tcPr>
          <w:p w14:paraId="5684D5D5"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WHERE</w:t>
            </w:r>
          </w:p>
        </w:tc>
      </w:tr>
      <w:tr w:rsidR="004E7748" w14:paraId="22EFF10A" w14:textId="77777777" w:rsidTr="00CE653F">
        <w:tc>
          <w:tcPr>
            <w:tcW w:w="1616" w:type="dxa"/>
          </w:tcPr>
          <w:p w14:paraId="0A1D4447"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Monday</w:t>
            </w:r>
          </w:p>
        </w:tc>
        <w:tc>
          <w:tcPr>
            <w:tcW w:w="5134" w:type="dxa"/>
          </w:tcPr>
          <w:p w14:paraId="1FD11310"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32D51A4A"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345E5BAE"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4E7748" w14:paraId="7DC24DBC" w14:textId="77777777" w:rsidTr="00CE653F">
        <w:tc>
          <w:tcPr>
            <w:tcW w:w="1616" w:type="dxa"/>
          </w:tcPr>
          <w:p w14:paraId="69FEC367"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Tuesday</w:t>
            </w:r>
          </w:p>
        </w:tc>
        <w:tc>
          <w:tcPr>
            <w:tcW w:w="5134" w:type="dxa"/>
          </w:tcPr>
          <w:p w14:paraId="6D9B3E27"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77AC420B"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266EA525"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4E7748" w14:paraId="3108EA54" w14:textId="77777777" w:rsidTr="00CE653F">
        <w:tc>
          <w:tcPr>
            <w:tcW w:w="1616" w:type="dxa"/>
          </w:tcPr>
          <w:p w14:paraId="222D2893"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Wednesday</w:t>
            </w:r>
          </w:p>
        </w:tc>
        <w:tc>
          <w:tcPr>
            <w:tcW w:w="5134" w:type="dxa"/>
          </w:tcPr>
          <w:p w14:paraId="397A4BDF"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23BD73E5"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3613CF6A"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4E7748" w14:paraId="272163AB" w14:textId="77777777" w:rsidTr="00CE653F">
        <w:tc>
          <w:tcPr>
            <w:tcW w:w="1616" w:type="dxa"/>
          </w:tcPr>
          <w:p w14:paraId="3E1263AB"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Thursday</w:t>
            </w:r>
          </w:p>
        </w:tc>
        <w:tc>
          <w:tcPr>
            <w:tcW w:w="5134" w:type="dxa"/>
          </w:tcPr>
          <w:p w14:paraId="62867814"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5BB972C0"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747427A2"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4E7748" w14:paraId="74877D4C" w14:textId="77777777" w:rsidTr="00CE653F">
        <w:tc>
          <w:tcPr>
            <w:tcW w:w="1616" w:type="dxa"/>
          </w:tcPr>
          <w:p w14:paraId="46F96DAA"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Friday</w:t>
            </w:r>
          </w:p>
        </w:tc>
        <w:tc>
          <w:tcPr>
            <w:tcW w:w="5134" w:type="dxa"/>
          </w:tcPr>
          <w:p w14:paraId="69F0E4BA"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5983A8D5"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2AF0D77C"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4E7748" w14:paraId="26E00848" w14:textId="77777777" w:rsidTr="00CE653F">
        <w:tc>
          <w:tcPr>
            <w:tcW w:w="1616" w:type="dxa"/>
          </w:tcPr>
          <w:p w14:paraId="0CDEB0DE"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Saturday</w:t>
            </w:r>
          </w:p>
        </w:tc>
        <w:tc>
          <w:tcPr>
            <w:tcW w:w="5134" w:type="dxa"/>
          </w:tcPr>
          <w:p w14:paraId="5633E99F"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209662B6"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4455B3D0"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r w:rsidR="004E7748" w14:paraId="47798870" w14:textId="77777777" w:rsidTr="00CE653F">
        <w:tc>
          <w:tcPr>
            <w:tcW w:w="1616" w:type="dxa"/>
          </w:tcPr>
          <w:p w14:paraId="7BAA8433"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r>
              <w:t>Sunday</w:t>
            </w:r>
          </w:p>
        </w:tc>
        <w:tc>
          <w:tcPr>
            <w:tcW w:w="5134" w:type="dxa"/>
          </w:tcPr>
          <w:p w14:paraId="579E94C2"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011" w:type="dxa"/>
          </w:tcPr>
          <w:p w14:paraId="79BDB69B"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c>
          <w:tcPr>
            <w:tcW w:w="1170" w:type="dxa"/>
          </w:tcPr>
          <w:p w14:paraId="7E135A3B" w14:textId="77777777" w:rsidR="004E7748" w:rsidRDefault="004E7748" w:rsidP="00CE6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tc>
      </w:tr>
    </w:tbl>
    <w:p w14:paraId="1C740609" w14:textId="77777777" w:rsidR="004E7748" w:rsidRDefault="004E7748" w:rsidP="004E7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pPr>
    </w:p>
    <w:p w14:paraId="20F00147" w14:textId="77777777" w:rsidR="00472DB4" w:rsidRPr="0017401B" w:rsidRDefault="00472DB4" w:rsidP="00F80005">
      <w:pPr>
        <w:tabs>
          <w:tab w:val="left" w:pos="180"/>
          <w:tab w:val="left" w:pos="360"/>
          <w:tab w:val="left" w:pos="540"/>
        </w:tabs>
        <w:rPr>
          <w:rFonts w:ascii="Times New Roman" w:hAnsi="Times New Roman"/>
          <w:szCs w:val="24"/>
        </w:rPr>
      </w:pPr>
    </w:p>
    <w:p w14:paraId="70321184" w14:textId="77777777" w:rsidR="00472DB4" w:rsidRPr="0017401B" w:rsidRDefault="00472DB4" w:rsidP="00F80005">
      <w:pPr>
        <w:tabs>
          <w:tab w:val="left" w:pos="180"/>
          <w:tab w:val="left" w:pos="360"/>
          <w:tab w:val="left" w:pos="540"/>
        </w:tabs>
        <w:rPr>
          <w:rFonts w:ascii="Times New Roman" w:hAnsi="Times New Roman"/>
          <w:sz w:val="28"/>
          <w:szCs w:val="28"/>
        </w:rPr>
      </w:pPr>
    </w:p>
    <w:sectPr w:rsidR="00472DB4" w:rsidRPr="0017401B" w:rsidSect="009E5B67">
      <w:footerReference w:type="even" r:id="rId8"/>
      <w:footerReference w:type="default" r:id="rId9"/>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38F34" w14:textId="77777777" w:rsidR="006D1CAD" w:rsidRDefault="006D1CAD" w:rsidP="00B75CB3">
      <w:r>
        <w:separator/>
      </w:r>
    </w:p>
  </w:endnote>
  <w:endnote w:type="continuationSeparator" w:id="0">
    <w:p w14:paraId="66592D1A" w14:textId="77777777" w:rsidR="006D1CAD" w:rsidRDefault="006D1CAD"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6F5F" w14:textId="77777777" w:rsidR="008340A0" w:rsidRDefault="008340A0"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8340A0" w:rsidRDefault="008340A0" w:rsidP="00B75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67CB" w14:textId="77777777" w:rsidR="008340A0" w:rsidRPr="00A958D2" w:rsidRDefault="008340A0"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884167">
      <w:rPr>
        <w:rStyle w:val="PageNumber"/>
        <w:rFonts w:ascii="Calibri" w:hAnsi="Calibri"/>
        <w:noProof/>
        <w:sz w:val="20"/>
      </w:rPr>
      <w:t>1</w:t>
    </w:r>
    <w:r w:rsidRPr="00A958D2">
      <w:rPr>
        <w:rStyle w:val="PageNumber"/>
        <w:rFonts w:ascii="Calibri" w:hAnsi="Calibri"/>
        <w:sz w:val="20"/>
      </w:rPr>
      <w:fldChar w:fldCharType="end"/>
    </w:r>
  </w:p>
  <w:p w14:paraId="0CD5BD07" w14:textId="24310FBB" w:rsidR="008340A0" w:rsidRPr="00B75CB3" w:rsidRDefault="008340A0"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sidR="00185B18">
      <w:rPr>
        <w:rFonts w:ascii="Calibri" w:hAnsi="Calibri"/>
        <w:sz w:val="20"/>
      </w:rPr>
      <w:t xml:space="preserve">Study Smarter Part 2 – REFLECTION                 </w:t>
    </w:r>
    <w:r w:rsidRPr="00B75CB3">
      <w:rPr>
        <w:rFonts w:ascii="Calibri" w:hAnsi="Calibri"/>
        <w:sz w:val="20"/>
      </w:rPr>
      <w:tab/>
      <w:t>teachingnaked.com</w:t>
    </w:r>
    <w:proofErr w:type="gramStart"/>
    <w:r w:rsidRPr="00B75CB3">
      <w:rPr>
        <w:rFonts w:ascii="Calibri" w:hAnsi="Calibri"/>
        <w:sz w:val="20"/>
      </w:rPr>
      <w:tab/>
      <w:t xml:space="preserve">  Page</w:t>
    </w:r>
    <w:proofErr w:type="gramEnd"/>
    <w:r w:rsidRPr="00B75CB3">
      <w:rPr>
        <w:rFonts w:ascii="Calibri" w:hAnsi="Calibri"/>
        <w:sz w:val="20"/>
      </w:rPr>
      <w:t xml:space="preserve">    </w:t>
    </w:r>
  </w:p>
  <w:p w14:paraId="7EC166C4" w14:textId="77777777" w:rsidR="008340A0" w:rsidRDefault="0083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558D7" w14:textId="77777777" w:rsidR="006D1CAD" w:rsidRDefault="006D1CAD" w:rsidP="00B75CB3">
      <w:r>
        <w:separator/>
      </w:r>
    </w:p>
  </w:footnote>
  <w:footnote w:type="continuationSeparator" w:id="0">
    <w:p w14:paraId="2B537AC6" w14:textId="77777777" w:rsidR="006D1CAD" w:rsidRDefault="006D1CAD" w:rsidP="00B7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01086E4"/>
    <w:lvl w:ilvl="0" w:tplc="4DA07222">
      <w:numFmt w:val="none"/>
      <w:lvlText w:val=""/>
      <w:lvlJc w:val="left"/>
      <w:pPr>
        <w:tabs>
          <w:tab w:val="num" w:pos="360"/>
        </w:tabs>
      </w:pPr>
    </w:lvl>
    <w:lvl w:ilvl="1" w:tplc="0DA262B4">
      <w:numFmt w:val="decimal"/>
      <w:lvlText w:val=""/>
      <w:lvlJc w:val="left"/>
    </w:lvl>
    <w:lvl w:ilvl="2" w:tplc="1C486F54">
      <w:numFmt w:val="decimal"/>
      <w:lvlText w:val=""/>
      <w:lvlJc w:val="left"/>
    </w:lvl>
    <w:lvl w:ilvl="3" w:tplc="4492F07A">
      <w:numFmt w:val="decimal"/>
      <w:lvlText w:val=""/>
      <w:lvlJc w:val="left"/>
    </w:lvl>
    <w:lvl w:ilvl="4" w:tplc="134E154E">
      <w:numFmt w:val="decimal"/>
      <w:lvlText w:val=""/>
      <w:lvlJc w:val="left"/>
    </w:lvl>
    <w:lvl w:ilvl="5" w:tplc="AB684104">
      <w:numFmt w:val="decimal"/>
      <w:lvlText w:val=""/>
      <w:lvlJc w:val="left"/>
    </w:lvl>
    <w:lvl w:ilvl="6" w:tplc="981CEFA4">
      <w:numFmt w:val="decimal"/>
      <w:lvlText w:val=""/>
      <w:lvlJc w:val="left"/>
    </w:lvl>
    <w:lvl w:ilvl="7" w:tplc="11F09A9E">
      <w:numFmt w:val="decimal"/>
      <w:lvlText w:val=""/>
      <w:lvlJc w:val="left"/>
    </w:lvl>
    <w:lvl w:ilvl="8" w:tplc="4E7A24AA">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7401B"/>
    <w:rsid w:val="00185B18"/>
    <w:rsid w:val="001904DB"/>
    <w:rsid w:val="001F1393"/>
    <w:rsid w:val="0023156C"/>
    <w:rsid w:val="002A3D48"/>
    <w:rsid w:val="002B173A"/>
    <w:rsid w:val="002D12E4"/>
    <w:rsid w:val="002F1098"/>
    <w:rsid w:val="00351521"/>
    <w:rsid w:val="00395329"/>
    <w:rsid w:val="003A48B9"/>
    <w:rsid w:val="003E5483"/>
    <w:rsid w:val="003F2714"/>
    <w:rsid w:val="003F68C7"/>
    <w:rsid w:val="00400E45"/>
    <w:rsid w:val="0042113A"/>
    <w:rsid w:val="00424220"/>
    <w:rsid w:val="004277E6"/>
    <w:rsid w:val="00451C33"/>
    <w:rsid w:val="0046128E"/>
    <w:rsid w:val="00461BCB"/>
    <w:rsid w:val="00470E91"/>
    <w:rsid w:val="00472DB4"/>
    <w:rsid w:val="00473B1D"/>
    <w:rsid w:val="00483CF8"/>
    <w:rsid w:val="004914E8"/>
    <w:rsid w:val="004923CB"/>
    <w:rsid w:val="004936FF"/>
    <w:rsid w:val="004A21DF"/>
    <w:rsid w:val="004B71CA"/>
    <w:rsid w:val="004E07A6"/>
    <w:rsid w:val="004E7748"/>
    <w:rsid w:val="004E7E1E"/>
    <w:rsid w:val="004F7A24"/>
    <w:rsid w:val="005056AE"/>
    <w:rsid w:val="005207CB"/>
    <w:rsid w:val="00535617"/>
    <w:rsid w:val="00545FE0"/>
    <w:rsid w:val="00551A01"/>
    <w:rsid w:val="005578FE"/>
    <w:rsid w:val="00561C70"/>
    <w:rsid w:val="00581D68"/>
    <w:rsid w:val="005873AB"/>
    <w:rsid w:val="00597B1E"/>
    <w:rsid w:val="005F656C"/>
    <w:rsid w:val="00604575"/>
    <w:rsid w:val="00632D56"/>
    <w:rsid w:val="0063752E"/>
    <w:rsid w:val="006404E4"/>
    <w:rsid w:val="006512CE"/>
    <w:rsid w:val="00654558"/>
    <w:rsid w:val="00674BB4"/>
    <w:rsid w:val="006D1CAD"/>
    <w:rsid w:val="00701F83"/>
    <w:rsid w:val="00724259"/>
    <w:rsid w:val="007269A1"/>
    <w:rsid w:val="00730A06"/>
    <w:rsid w:val="00734CE9"/>
    <w:rsid w:val="0077487B"/>
    <w:rsid w:val="007972C6"/>
    <w:rsid w:val="007A6A4E"/>
    <w:rsid w:val="007E433C"/>
    <w:rsid w:val="007F7187"/>
    <w:rsid w:val="008026F4"/>
    <w:rsid w:val="00807574"/>
    <w:rsid w:val="00817CCA"/>
    <w:rsid w:val="0082051B"/>
    <w:rsid w:val="008340A0"/>
    <w:rsid w:val="00851BA7"/>
    <w:rsid w:val="00854BE1"/>
    <w:rsid w:val="00861168"/>
    <w:rsid w:val="00884167"/>
    <w:rsid w:val="0089392B"/>
    <w:rsid w:val="00895B35"/>
    <w:rsid w:val="008A437F"/>
    <w:rsid w:val="008E440B"/>
    <w:rsid w:val="00915310"/>
    <w:rsid w:val="0093211E"/>
    <w:rsid w:val="00935FE2"/>
    <w:rsid w:val="00984448"/>
    <w:rsid w:val="009A351D"/>
    <w:rsid w:val="009E5A5F"/>
    <w:rsid w:val="009E5B67"/>
    <w:rsid w:val="009E7692"/>
    <w:rsid w:val="00A166F7"/>
    <w:rsid w:val="00A17215"/>
    <w:rsid w:val="00A32688"/>
    <w:rsid w:val="00A42541"/>
    <w:rsid w:val="00A83EBB"/>
    <w:rsid w:val="00A87EDB"/>
    <w:rsid w:val="00A958D2"/>
    <w:rsid w:val="00AB5E97"/>
    <w:rsid w:val="00AC0BE6"/>
    <w:rsid w:val="00AF70DE"/>
    <w:rsid w:val="00B0714B"/>
    <w:rsid w:val="00B11208"/>
    <w:rsid w:val="00B458F2"/>
    <w:rsid w:val="00B52400"/>
    <w:rsid w:val="00B61C53"/>
    <w:rsid w:val="00B67D6D"/>
    <w:rsid w:val="00B75CB3"/>
    <w:rsid w:val="00B806F9"/>
    <w:rsid w:val="00B96350"/>
    <w:rsid w:val="00BB225B"/>
    <w:rsid w:val="00C12054"/>
    <w:rsid w:val="00C15E13"/>
    <w:rsid w:val="00C31D7D"/>
    <w:rsid w:val="00C5255B"/>
    <w:rsid w:val="00C821F3"/>
    <w:rsid w:val="00CB4AE6"/>
    <w:rsid w:val="00D13BF7"/>
    <w:rsid w:val="00D14322"/>
    <w:rsid w:val="00D27C45"/>
    <w:rsid w:val="00D3331B"/>
    <w:rsid w:val="00D47EAC"/>
    <w:rsid w:val="00D7472A"/>
    <w:rsid w:val="00D963FF"/>
    <w:rsid w:val="00DB650F"/>
    <w:rsid w:val="00DB6C71"/>
    <w:rsid w:val="00DD6169"/>
    <w:rsid w:val="00DF1923"/>
    <w:rsid w:val="00E10E21"/>
    <w:rsid w:val="00E132D2"/>
    <w:rsid w:val="00E71860"/>
    <w:rsid w:val="00E81D0C"/>
    <w:rsid w:val="00E957EA"/>
    <w:rsid w:val="00EC33BD"/>
    <w:rsid w:val="00F15BD4"/>
    <w:rsid w:val="00F2510D"/>
    <w:rsid w:val="00F26A7F"/>
    <w:rsid w:val="00F37574"/>
    <w:rsid w:val="00F47A4F"/>
    <w:rsid w:val="00F80005"/>
    <w:rsid w:val="00FB0E20"/>
    <w:rsid w:val="00FB2B59"/>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C2D1B6"/>
  <w14:defaultImageDpi w14:val="300"/>
  <w15:docId w15:val="{1D882C67-98C0-F344-919F-4488756A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MS Gothic"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MS Mincho" w:hAnsi="Cambria"/>
      <w:b/>
      <w:bCs/>
      <w:i/>
      <w:iCs/>
      <w:sz w:val="26"/>
      <w:szCs w:val="26"/>
    </w:rPr>
  </w:style>
  <w:style w:type="character" w:customStyle="1" w:styleId="Heading1Char">
    <w:name w:val="Heading 1 Char"/>
    <w:link w:val="Heading1"/>
    <w:uiPriority w:val="9"/>
    <w:rsid w:val="003F68C7"/>
    <w:rPr>
      <w:rFonts w:ascii="Calibri" w:eastAsia="MS Gothic" w:hAnsi="Calibri"/>
      <w:b/>
      <w:bCs/>
      <w:kern w:val="32"/>
      <w:sz w:val="32"/>
      <w:szCs w:val="32"/>
    </w:rPr>
  </w:style>
  <w:style w:type="paragraph" w:styleId="ListParagraph">
    <w:name w:val="List Paragraph"/>
    <w:basedOn w:val="Normal"/>
    <w:uiPriority w:val="34"/>
    <w:qFormat/>
    <w:rsid w:val="004B71CA"/>
    <w:pPr>
      <w:ind w:left="720"/>
      <w:contextualSpacing/>
    </w:pPr>
  </w:style>
  <w:style w:type="character" w:styleId="UnresolvedMention">
    <w:name w:val="Unresolved Mention"/>
    <w:basedOn w:val="DefaultParagraphFont"/>
    <w:uiPriority w:val="99"/>
    <w:semiHidden/>
    <w:unhideWhenUsed/>
    <w:rsid w:val="0017401B"/>
    <w:rPr>
      <w:color w:val="605E5C"/>
      <w:shd w:val="clear" w:color="auto" w:fill="E1DFDD"/>
    </w:rPr>
  </w:style>
  <w:style w:type="table" w:styleId="TableGrid">
    <w:name w:val="Table Grid"/>
    <w:basedOn w:val="TableNormal"/>
    <w:uiPriority w:val="59"/>
    <w:rsid w:val="004E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(From Meadows Syllabus Template)</vt:lpstr>
    </vt:vector>
  </TitlesOfParts>
  <Company>SMU</Company>
  <LinksUpToDate>false</LinksUpToDate>
  <CharactersWithSpaces>3716</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Jose Bowen</cp:lastModifiedBy>
  <cp:revision>3</cp:revision>
  <cp:lastPrinted>2012-08-19T21:17:00Z</cp:lastPrinted>
  <dcterms:created xsi:type="dcterms:W3CDTF">2020-07-02T20:07:00Z</dcterms:created>
  <dcterms:modified xsi:type="dcterms:W3CDTF">2020-07-02T20:21:00Z</dcterms:modified>
</cp:coreProperties>
</file>